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384" w:rsidRPr="00205384" w:rsidRDefault="00205384" w:rsidP="00205384">
      <w:pPr>
        <w:rPr>
          <w:b/>
        </w:rPr>
      </w:pPr>
      <w:r w:rsidRPr="00205384">
        <w:rPr>
          <w:b/>
        </w:rPr>
        <w:t>Тема 1.3 Управление персоналом.</w:t>
      </w:r>
    </w:p>
    <w:p w:rsidR="00205384" w:rsidRPr="00205384" w:rsidRDefault="00205384" w:rsidP="00205384">
      <w:pPr>
        <w:rPr>
          <w:i/>
          <w:u w:val="single"/>
        </w:rPr>
      </w:pPr>
      <w:r w:rsidRPr="00205384">
        <w:rPr>
          <w:i/>
          <w:u w:val="single"/>
        </w:rPr>
        <w:t>Ответить на вопросы письменно:</w:t>
      </w:r>
    </w:p>
    <w:p w:rsidR="00205384" w:rsidRDefault="00B30556" w:rsidP="00205384">
      <w:r>
        <w:t>1</w:t>
      </w:r>
      <w:r w:rsidR="00205384">
        <w:t xml:space="preserve">. Понятие конфликта. Классификация конфликтов. Поведение личности и руководителя в конфликте. </w:t>
      </w:r>
    </w:p>
    <w:p w:rsidR="006820AB" w:rsidRDefault="00B30556" w:rsidP="00205384">
      <w:r>
        <w:t>2</w:t>
      </w:r>
      <w:r w:rsidR="00205384">
        <w:t>. Личность руководителя.</w:t>
      </w:r>
      <w:bookmarkStart w:id="0" w:name="_GoBack"/>
      <w:bookmarkEnd w:id="0"/>
    </w:p>
    <w:p w:rsidR="00205384" w:rsidRDefault="00205384" w:rsidP="00205384"/>
    <w:p w:rsidR="00205384" w:rsidRPr="00205384" w:rsidRDefault="00205384" w:rsidP="00205384">
      <w:pPr>
        <w:rPr>
          <w:b/>
        </w:rPr>
      </w:pPr>
      <w:r w:rsidRPr="00205384">
        <w:rPr>
          <w:b/>
        </w:rPr>
        <w:t>Тема 1.4 Финансовый план туристической фирмы</w:t>
      </w:r>
    </w:p>
    <w:p w:rsidR="00205384" w:rsidRPr="00205384" w:rsidRDefault="00205384" w:rsidP="00205384">
      <w:pPr>
        <w:rPr>
          <w:i/>
          <w:u w:val="single"/>
        </w:rPr>
      </w:pPr>
      <w:r>
        <w:tab/>
      </w:r>
      <w:r w:rsidRPr="00205384">
        <w:rPr>
          <w:i/>
          <w:u w:val="single"/>
        </w:rPr>
        <w:t>Подготовить презентацию по одной из тем</w:t>
      </w:r>
      <w:r>
        <w:rPr>
          <w:i/>
          <w:u w:val="single"/>
        </w:rPr>
        <w:t xml:space="preserve"> (работа в парах)</w:t>
      </w:r>
      <w:r w:rsidRPr="00205384">
        <w:rPr>
          <w:i/>
          <w:u w:val="single"/>
        </w:rPr>
        <w:t>:</w:t>
      </w:r>
    </w:p>
    <w:p w:rsidR="00205384" w:rsidRDefault="00205384" w:rsidP="00205384">
      <w:pPr>
        <w:pStyle w:val="a3"/>
        <w:numPr>
          <w:ilvl w:val="0"/>
          <w:numId w:val="1"/>
        </w:numPr>
      </w:pPr>
      <w:r>
        <w:t>Бизнес-план туристской фирмы как инструмент рыночного управления турфирмой.</w:t>
      </w:r>
    </w:p>
    <w:p w:rsidR="00205384" w:rsidRDefault="00205384" w:rsidP="00205384">
      <w:pPr>
        <w:pStyle w:val="a3"/>
        <w:numPr>
          <w:ilvl w:val="0"/>
          <w:numId w:val="1"/>
        </w:numPr>
      </w:pPr>
      <w:r>
        <w:t xml:space="preserve">Схема бизнес-планирования туристического предприятия. </w:t>
      </w:r>
    </w:p>
    <w:p w:rsidR="00205384" w:rsidRDefault="00205384" w:rsidP="00205384">
      <w:pPr>
        <w:pStyle w:val="a3"/>
        <w:numPr>
          <w:ilvl w:val="0"/>
          <w:numId w:val="1"/>
        </w:numPr>
      </w:pPr>
      <w:r>
        <w:t xml:space="preserve">Разработка предварительного плана. </w:t>
      </w:r>
    </w:p>
    <w:p w:rsidR="00205384" w:rsidRDefault="00205384" w:rsidP="00205384">
      <w:pPr>
        <w:pStyle w:val="a3"/>
        <w:numPr>
          <w:ilvl w:val="0"/>
          <w:numId w:val="1"/>
        </w:numPr>
      </w:pPr>
      <w:r>
        <w:t xml:space="preserve">Оптимизация плана по прибыли. </w:t>
      </w:r>
    </w:p>
    <w:p w:rsidR="00205384" w:rsidRDefault="00205384" w:rsidP="00205384">
      <w:pPr>
        <w:pStyle w:val="a3"/>
        <w:numPr>
          <w:ilvl w:val="0"/>
          <w:numId w:val="1"/>
        </w:numPr>
      </w:pPr>
      <w:r>
        <w:t>Содержание и структура финансового плана турфирмы. Плановый баланс</w:t>
      </w:r>
    </w:p>
    <w:p w:rsidR="00205384" w:rsidRDefault="00205384" w:rsidP="00205384">
      <w:pPr>
        <w:pStyle w:val="a3"/>
        <w:numPr>
          <w:ilvl w:val="0"/>
          <w:numId w:val="1"/>
        </w:numPr>
      </w:pPr>
      <w:r>
        <w:t xml:space="preserve">Общая структура бизнес-плана туристической фирмы. </w:t>
      </w:r>
    </w:p>
    <w:p w:rsidR="00205384" w:rsidRDefault="00205384" w:rsidP="00205384">
      <w:pPr>
        <w:pStyle w:val="a3"/>
        <w:numPr>
          <w:ilvl w:val="0"/>
          <w:numId w:val="1"/>
        </w:numPr>
      </w:pPr>
      <w:r>
        <w:t>Описание финансового плана в бизнес-плане фирмы.</w:t>
      </w:r>
    </w:p>
    <w:sectPr w:rsidR="00205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11C47"/>
    <w:multiLevelType w:val="hybridMultilevel"/>
    <w:tmpl w:val="2286B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C6C2C"/>
    <w:multiLevelType w:val="hybridMultilevel"/>
    <w:tmpl w:val="857E945E"/>
    <w:lvl w:ilvl="0" w:tplc="FF74B718">
      <w:start w:val="1"/>
      <w:numFmt w:val="decimal"/>
      <w:lvlText w:val="%1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2FD01F6"/>
    <w:multiLevelType w:val="hybridMultilevel"/>
    <w:tmpl w:val="F4E6CC8A"/>
    <w:lvl w:ilvl="0" w:tplc="FF74B718">
      <w:start w:val="1"/>
      <w:numFmt w:val="decimal"/>
      <w:lvlText w:val="%1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59A"/>
    <w:rsid w:val="00004D57"/>
    <w:rsid w:val="00205384"/>
    <w:rsid w:val="0029059A"/>
    <w:rsid w:val="005C1EAD"/>
    <w:rsid w:val="00B30556"/>
    <w:rsid w:val="00CB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FC3A0-5A63-45E2-BDDC-B90BC68F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3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4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4D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4</cp:revision>
  <cp:lastPrinted>2019-02-27T06:44:00Z</cp:lastPrinted>
  <dcterms:created xsi:type="dcterms:W3CDTF">2019-02-27T05:49:00Z</dcterms:created>
  <dcterms:modified xsi:type="dcterms:W3CDTF">2019-02-27T06:44:00Z</dcterms:modified>
</cp:coreProperties>
</file>